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F" w:rsidRPr="007A5D38" w:rsidRDefault="00FF6ADC" w:rsidP="00FF6AD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7A5D38">
        <w:rPr>
          <w:rFonts w:ascii="Georgia" w:hAnsi="Georgia"/>
          <w:b/>
          <w:sz w:val="24"/>
          <w:szCs w:val="24"/>
          <w:u w:val="single"/>
        </w:rPr>
        <w:t>Midterm Flashcard Directions</w:t>
      </w:r>
    </w:p>
    <w:p w:rsidR="001E1F6B" w:rsidRPr="007A5D38" w:rsidRDefault="00FF6ADC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sz w:val="24"/>
          <w:szCs w:val="24"/>
        </w:rPr>
        <w:t>Obtain</w:t>
      </w:r>
      <w:r w:rsidR="00972452" w:rsidRPr="007A5D38">
        <w:rPr>
          <w:rFonts w:ascii="Georgia" w:hAnsi="Georgia"/>
          <w:sz w:val="24"/>
          <w:szCs w:val="24"/>
        </w:rPr>
        <w:t xml:space="preserve"> 100</w:t>
      </w:r>
      <w:r w:rsidRPr="007A5D38">
        <w:rPr>
          <w:rFonts w:ascii="Georgia" w:hAnsi="Georgia"/>
          <w:sz w:val="24"/>
          <w:szCs w:val="24"/>
        </w:rPr>
        <w:t xml:space="preserve"> index cards that </w:t>
      </w:r>
      <w:r w:rsidR="001E1F6B" w:rsidRPr="007A5D38">
        <w:rPr>
          <w:rFonts w:ascii="Georgia" w:hAnsi="Georgia"/>
          <w:sz w:val="24"/>
          <w:szCs w:val="24"/>
        </w:rPr>
        <w:t>you can use to make your flashcards (plain white OR bright colored).  Large or small, your choice…..please make sure that you stay consistent and use the same size!</w:t>
      </w:r>
    </w:p>
    <w:p w:rsidR="00FF6ADC" w:rsidRPr="007A5D38" w:rsidRDefault="001E1F6B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sz w:val="24"/>
          <w:szCs w:val="24"/>
        </w:rPr>
        <w:t xml:space="preserve">Decide which </w:t>
      </w:r>
      <w:r w:rsidRPr="007A5D38">
        <w:rPr>
          <w:rFonts w:ascii="Georgia" w:hAnsi="Georgia"/>
          <w:b/>
          <w:i/>
          <w:sz w:val="24"/>
          <w:szCs w:val="24"/>
          <w:u w:val="single"/>
        </w:rPr>
        <w:t>CLOSED SYSTEM</w:t>
      </w:r>
      <w:r w:rsidRPr="007A5D38">
        <w:rPr>
          <w:rFonts w:ascii="Georgia" w:hAnsi="Georgia"/>
          <w:sz w:val="24"/>
          <w:szCs w:val="24"/>
        </w:rPr>
        <w:t xml:space="preserve"> you will use so that the index cards </w:t>
      </w:r>
      <w:r w:rsidR="00FF6ADC" w:rsidRPr="007A5D38">
        <w:rPr>
          <w:rFonts w:ascii="Georgia" w:hAnsi="Georgia"/>
          <w:sz w:val="24"/>
          <w:szCs w:val="24"/>
        </w:rPr>
        <w:t>w</w:t>
      </w:r>
      <w:r w:rsidRPr="007A5D38">
        <w:rPr>
          <w:rFonts w:ascii="Georgia" w:hAnsi="Georgia"/>
          <w:sz w:val="24"/>
          <w:szCs w:val="24"/>
        </w:rPr>
        <w:t xml:space="preserve">ill not get lost.  </w:t>
      </w:r>
      <w:r w:rsidR="00FF6ADC" w:rsidRPr="007A5D38">
        <w:rPr>
          <w:rFonts w:ascii="Georgia" w:hAnsi="Georgia"/>
          <w:sz w:val="24"/>
          <w:szCs w:val="24"/>
        </w:rPr>
        <w:t xml:space="preserve">Examples include </w:t>
      </w:r>
      <w:r w:rsidR="004C4CF8" w:rsidRPr="007A5D38">
        <w:rPr>
          <w:rFonts w:ascii="Georgia" w:hAnsi="Georgia"/>
          <w:sz w:val="24"/>
          <w:szCs w:val="24"/>
        </w:rPr>
        <w:t>a plastic baggie</w:t>
      </w:r>
      <w:r w:rsidR="00D01278" w:rsidRPr="007A5D38">
        <w:rPr>
          <w:rFonts w:ascii="Georgia" w:hAnsi="Georgia"/>
          <w:sz w:val="24"/>
          <w:szCs w:val="24"/>
        </w:rPr>
        <w:t xml:space="preserve"> (easiest and cheapest)</w:t>
      </w:r>
      <w:r w:rsidR="004C4CF8" w:rsidRPr="007A5D38">
        <w:rPr>
          <w:rFonts w:ascii="Georgia" w:hAnsi="Georgia"/>
          <w:sz w:val="24"/>
          <w:szCs w:val="24"/>
        </w:rPr>
        <w:t xml:space="preserve">, composition notebook that you tape the index cards into, spiral bound, </w:t>
      </w:r>
      <w:r w:rsidRPr="007A5D38">
        <w:rPr>
          <w:rFonts w:ascii="Georgia" w:hAnsi="Georgia"/>
          <w:sz w:val="24"/>
          <w:szCs w:val="24"/>
        </w:rPr>
        <w:t>or use</w:t>
      </w:r>
      <w:r w:rsidR="00FF6ADC" w:rsidRPr="007A5D38">
        <w:rPr>
          <w:rFonts w:ascii="Georgia" w:hAnsi="Georgia"/>
          <w:sz w:val="24"/>
          <w:szCs w:val="24"/>
        </w:rPr>
        <w:t xml:space="preserve"> a metal ring (I would be more than happy to punch holes in </w:t>
      </w:r>
      <w:r w:rsidR="009F6F5B" w:rsidRPr="007A5D38">
        <w:rPr>
          <w:rFonts w:ascii="Georgia" w:hAnsi="Georgia"/>
          <w:sz w:val="24"/>
          <w:szCs w:val="24"/>
        </w:rPr>
        <w:t xml:space="preserve">the index cards </w:t>
      </w:r>
      <w:r w:rsidR="00FF6ADC" w:rsidRPr="007A5D38">
        <w:rPr>
          <w:rFonts w:ascii="Georgia" w:hAnsi="Georgia"/>
          <w:sz w:val="24"/>
          <w:szCs w:val="24"/>
        </w:rPr>
        <w:t>for you</w:t>
      </w:r>
      <w:r w:rsidRPr="007A5D38">
        <w:rPr>
          <w:rFonts w:ascii="Georgia" w:hAnsi="Georgia"/>
          <w:sz w:val="24"/>
          <w:szCs w:val="24"/>
        </w:rPr>
        <w:t xml:space="preserve"> so that you can insert the metal ring</w:t>
      </w:r>
      <w:r w:rsidR="00FF6ADC" w:rsidRPr="007A5D38">
        <w:rPr>
          <w:rFonts w:ascii="Georgia" w:hAnsi="Georgia"/>
          <w:sz w:val="24"/>
          <w:szCs w:val="24"/>
        </w:rPr>
        <w:t xml:space="preserve">). </w:t>
      </w:r>
    </w:p>
    <w:p w:rsidR="00FF6ADC" w:rsidRPr="007A5D38" w:rsidRDefault="00FF6ADC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sz w:val="24"/>
          <w:szCs w:val="24"/>
        </w:rPr>
        <w:t>Follow the schedule below to help you pace yourself so that you don’</w:t>
      </w:r>
      <w:r w:rsidR="00D01278" w:rsidRPr="007A5D38">
        <w:rPr>
          <w:rFonts w:ascii="Georgia" w:hAnsi="Georgia"/>
          <w:sz w:val="24"/>
          <w:szCs w:val="24"/>
        </w:rPr>
        <w:t>t get overwhelmed</w:t>
      </w:r>
      <w:r w:rsidR="00B70CFF" w:rsidRPr="007A5D38">
        <w:rPr>
          <w:rFonts w:ascii="Georgia" w:hAnsi="Georgia"/>
          <w:sz w:val="24"/>
          <w:szCs w:val="24"/>
        </w:rPr>
        <w:t>.  DO NOT LEAVE THESE UNTIL THE LAST MINUTE!</w:t>
      </w:r>
    </w:p>
    <w:p w:rsidR="00B70CFF" w:rsidRPr="007A5D38" w:rsidRDefault="00B70CFF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P</w:t>
      </w:r>
      <w:r w:rsidR="00D01278" w:rsidRPr="007A5D38">
        <w:rPr>
          <w:rFonts w:ascii="Georgia" w:hAnsi="Georgia"/>
          <w:b/>
          <w:sz w:val="24"/>
          <w:szCs w:val="24"/>
        </w:rPr>
        <w:t xml:space="preserve">rint </w:t>
      </w:r>
      <w:r w:rsidR="00D01278" w:rsidRPr="007A5D38">
        <w:rPr>
          <w:rFonts w:ascii="Georgia" w:hAnsi="Georgia"/>
          <w:sz w:val="24"/>
          <w:szCs w:val="24"/>
        </w:rPr>
        <w:t>the list from my blog</w:t>
      </w:r>
    </w:p>
    <w:p w:rsidR="00B70CFF" w:rsidRPr="007A5D38" w:rsidRDefault="00D01278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Cut</w:t>
      </w:r>
      <w:r w:rsidRPr="007A5D38">
        <w:rPr>
          <w:rFonts w:ascii="Georgia" w:hAnsi="Georgia"/>
          <w:sz w:val="24"/>
          <w:szCs w:val="24"/>
        </w:rPr>
        <w:t xml:space="preserve"> out the word and the definition</w:t>
      </w:r>
      <w:r w:rsidR="00B70CFF" w:rsidRPr="007A5D38">
        <w:rPr>
          <w:rFonts w:ascii="Georgia" w:hAnsi="Georgia"/>
          <w:sz w:val="24"/>
          <w:szCs w:val="24"/>
        </w:rPr>
        <w:t>.</w:t>
      </w:r>
    </w:p>
    <w:p w:rsidR="00D01278" w:rsidRPr="007A5D38" w:rsidRDefault="00D01278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Paste</w:t>
      </w:r>
      <w:r w:rsidRPr="007A5D38">
        <w:rPr>
          <w:rFonts w:ascii="Georgia" w:hAnsi="Georgia"/>
          <w:sz w:val="24"/>
          <w:szCs w:val="24"/>
        </w:rPr>
        <w:t xml:space="preserve"> the word on one side and the definition on the other.</w:t>
      </w:r>
    </w:p>
    <w:p w:rsidR="001E1F6B" w:rsidRPr="007A5D38" w:rsidRDefault="001E1F6B" w:rsidP="001E1F6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If you would rather write the definition, that is great too!  Please make sure you can read what you wrote!!</w:t>
      </w:r>
    </w:p>
    <w:p w:rsidR="00D01278" w:rsidRPr="007A5D38" w:rsidRDefault="00D01278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sz w:val="24"/>
          <w:szCs w:val="24"/>
        </w:rPr>
        <w:t>Remember that practice makes permanent!!!  You need to memorize the correct definitions.</w:t>
      </w:r>
    </w:p>
    <w:p w:rsidR="00B70CFF" w:rsidRPr="007A5D38" w:rsidRDefault="00B70CFF" w:rsidP="00FF6AD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sz w:val="24"/>
          <w:szCs w:val="24"/>
        </w:rPr>
        <w:t>Good Luck and do not stress!  As long as you follow close to this schedule, you will be fine.</w:t>
      </w:r>
    </w:p>
    <w:p w:rsidR="00FF6ADC" w:rsidRPr="007A5D38" w:rsidRDefault="00FF6ADC" w:rsidP="00FF6ADC">
      <w:pPr>
        <w:pStyle w:val="ListParagrap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70CFF" w:rsidRPr="007A5D38" w:rsidRDefault="00B70CFF" w:rsidP="00B70CFF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 xml:space="preserve">Due </w:t>
      </w:r>
      <w:r w:rsidR="004716B8" w:rsidRPr="007A5D38">
        <w:rPr>
          <w:rFonts w:ascii="Georgia" w:hAnsi="Georgia"/>
          <w:b/>
          <w:sz w:val="24"/>
          <w:szCs w:val="24"/>
        </w:rPr>
        <w:t>11/10 (Friday</w:t>
      </w:r>
      <w:r w:rsidRPr="007A5D38">
        <w:rPr>
          <w:rFonts w:ascii="Georgia" w:hAnsi="Georgia"/>
          <w:b/>
          <w:sz w:val="24"/>
          <w:szCs w:val="24"/>
        </w:rPr>
        <w:t>)</w:t>
      </w:r>
      <w:r w:rsidRPr="007A5D38">
        <w:rPr>
          <w:rFonts w:ascii="Georgia" w:hAnsi="Georgia"/>
          <w:sz w:val="24"/>
          <w:szCs w:val="24"/>
        </w:rPr>
        <w:t xml:space="preserve"> –</w:t>
      </w:r>
      <w:r w:rsidR="00D01278" w:rsidRPr="007A5D38">
        <w:rPr>
          <w:rFonts w:ascii="Georgia" w:hAnsi="Georgia"/>
          <w:sz w:val="24"/>
          <w:szCs w:val="24"/>
        </w:rPr>
        <w:t xml:space="preserve"> </w:t>
      </w:r>
      <w:r w:rsidR="00652B32" w:rsidRPr="007A5D38">
        <w:rPr>
          <w:rFonts w:ascii="Georgia" w:hAnsi="Georgia"/>
          <w:sz w:val="24"/>
          <w:szCs w:val="24"/>
        </w:rPr>
        <w:t>38</w:t>
      </w:r>
      <w:r w:rsidR="00734B83" w:rsidRPr="007A5D38">
        <w:rPr>
          <w:rFonts w:ascii="Georgia" w:hAnsi="Georgia"/>
          <w:sz w:val="24"/>
          <w:szCs w:val="24"/>
        </w:rPr>
        <w:t xml:space="preserve"> </w:t>
      </w:r>
      <w:r w:rsidR="00D01278" w:rsidRPr="007A5D38">
        <w:rPr>
          <w:rFonts w:ascii="Georgia" w:hAnsi="Georgia"/>
          <w:sz w:val="24"/>
          <w:szCs w:val="24"/>
        </w:rPr>
        <w:t>index cards</w:t>
      </w:r>
      <w:r w:rsidR="00652B32" w:rsidRPr="007A5D38">
        <w:rPr>
          <w:rFonts w:ascii="Georgia" w:hAnsi="Georgia"/>
          <w:sz w:val="24"/>
          <w:szCs w:val="24"/>
        </w:rPr>
        <w:t xml:space="preserve"> (START at Chap 3.1 </w:t>
      </w:r>
      <w:r w:rsidR="00124B1A" w:rsidRPr="007A5D38">
        <w:rPr>
          <w:rFonts w:ascii="Georgia" w:hAnsi="Georgia"/>
          <w:sz w:val="24"/>
          <w:szCs w:val="24"/>
        </w:rPr>
        <w:t xml:space="preserve">and </w:t>
      </w:r>
      <w:r w:rsidR="00652B32" w:rsidRPr="007A5D38">
        <w:rPr>
          <w:rFonts w:ascii="Georgia" w:hAnsi="Georgia"/>
          <w:sz w:val="24"/>
          <w:szCs w:val="24"/>
        </w:rPr>
        <w:t xml:space="preserve">continue to </w:t>
      </w:r>
      <w:r w:rsidR="00124B1A" w:rsidRPr="007A5D38">
        <w:rPr>
          <w:rFonts w:ascii="Georgia" w:hAnsi="Georgia"/>
          <w:sz w:val="24"/>
          <w:szCs w:val="24"/>
        </w:rPr>
        <w:t xml:space="preserve">end </w:t>
      </w:r>
      <w:r w:rsidR="00652B32" w:rsidRPr="007A5D38">
        <w:rPr>
          <w:rFonts w:ascii="Georgia" w:hAnsi="Georgia"/>
          <w:sz w:val="24"/>
          <w:szCs w:val="24"/>
        </w:rPr>
        <w:t>Chap 10.2)</w:t>
      </w:r>
    </w:p>
    <w:p w:rsidR="00734B83" w:rsidRPr="007A5D38" w:rsidRDefault="00734B83" w:rsidP="00B70CFF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Due 1</w:t>
      </w:r>
      <w:r w:rsidR="004716B8" w:rsidRPr="007A5D38">
        <w:rPr>
          <w:rFonts w:ascii="Georgia" w:hAnsi="Georgia"/>
          <w:b/>
          <w:sz w:val="24"/>
          <w:szCs w:val="24"/>
        </w:rPr>
        <w:t>2</w:t>
      </w:r>
      <w:r w:rsidRPr="007A5D38">
        <w:rPr>
          <w:rFonts w:ascii="Georgia" w:hAnsi="Georgia"/>
          <w:b/>
          <w:sz w:val="24"/>
          <w:szCs w:val="24"/>
        </w:rPr>
        <w:t>/</w:t>
      </w:r>
      <w:r w:rsidR="004716B8" w:rsidRPr="007A5D38">
        <w:rPr>
          <w:rFonts w:ascii="Georgia" w:hAnsi="Georgia"/>
          <w:b/>
          <w:sz w:val="24"/>
          <w:szCs w:val="24"/>
        </w:rPr>
        <w:t>1</w:t>
      </w:r>
      <w:r w:rsidRPr="007A5D38">
        <w:rPr>
          <w:rFonts w:ascii="Georgia" w:hAnsi="Georgia"/>
          <w:b/>
          <w:sz w:val="24"/>
          <w:szCs w:val="24"/>
        </w:rPr>
        <w:t xml:space="preserve"> (</w:t>
      </w:r>
      <w:r w:rsidR="00D01278" w:rsidRPr="007A5D38">
        <w:rPr>
          <w:rFonts w:ascii="Georgia" w:hAnsi="Georgia"/>
          <w:b/>
          <w:sz w:val="24"/>
          <w:szCs w:val="24"/>
        </w:rPr>
        <w:t>Fri</w:t>
      </w:r>
      <w:r w:rsidR="00B50FC6" w:rsidRPr="007A5D38">
        <w:rPr>
          <w:rFonts w:ascii="Georgia" w:hAnsi="Georgia"/>
          <w:b/>
          <w:sz w:val="24"/>
          <w:szCs w:val="24"/>
        </w:rPr>
        <w:t>day</w:t>
      </w:r>
      <w:r w:rsidRPr="007A5D38">
        <w:rPr>
          <w:rFonts w:ascii="Georgia" w:hAnsi="Georgia"/>
          <w:b/>
          <w:sz w:val="24"/>
          <w:szCs w:val="24"/>
        </w:rPr>
        <w:t>)</w:t>
      </w:r>
      <w:r w:rsidRPr="007A5D38">
        <w:rPr>
          <w:rFonts w:ascii="Georgia" w:hAnsi="Georgia"/>
          <w:sz w:val="24"/>
          <w:szCs w:val="24"/>
        </w:rPr>
        <w:t xml:space="preserve"> – </w:t>
      </w:r>
      <w:r w:rsidR="00124B1A" w:rsidRPr="007A5D38">
        <w:rPr>
          <w:rFonts w:ascii="Georgia" w:hAnsi="Georgia"/>
          <w:sz w:val="24"/>
          <w:szCs w:val="24"/>
        </w:rPr>
        <w:t>49</w:t>
      </w:r>
      <w:r w:rsidR="00D01278" w:rsidRPr="007A5D38">
        <w:rPr>
          <w:rFonts w:ascii="Georgia" w:hAnsi="Georgia"/>
          <w:sz w:val="24"/>
          <w:szCs w:val="24"/>
        </w:rPr>
        <w:t xml:space="preserve"> mo</w:t>
      </w:r>
      <w:r w:rsidR="00124B1A" w:rsidRPr="007A5D38">
        <w:rPr>
          <w:rFonts w:ascii="Georgia" w:hAnsi="Georgia"/>
          <w:sz w:val="24"/>
          <w:szCs w:val="24"/>
        </w:rPr>
        <w:t>re index cards for a total of 87 (START at Chap 10.3 go to 7.2)</w:t>
      </w:r>
    </w:p>
    <w:p w:rsidR="00734B83" w:rsidRPr="007A5D38" w:rsidRDefault="00734B83" w:rsidP="00B70CFF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7A5D38">
        <w:rPr>
          <w:rFonts w:ascii="Georgia" w:hAnsi="Georgia"/>
          <w:b/>
          <w:sz w:val="24"/>
          <w:szCs w:val="24"/>
        </w:rPr>
        <w:t>Due 12/</w:t>
      </w:r>
      <w:r w:rsidR="004716B8" w:rsidRPr="007A5D38">
        <w:rPr>
          <w:rFonts w:ascii="Georgia" w:hAnsi="Georgia"/>
          <w:b/>
          <w:sz w:val="24"/>
          <w:szCs w:val="24"/>
        </w:rPr>
        <w:t>8</w:t>
      </w:r>
      <w:r w:rsidRPr="007A5D38">
        <w:rPr>
          <w:rFonts w:ascii="Georgia" w:hAnsi="Georgia"/>
          <w:b/>
          <w:sz w:val="24"/>
          <w:szCs w:val="24"/>
        </w:rPr>
        <w:t xml:space="preserve"> (</w:t>
      </w:r>
      <w:r w:rsidR="003616C3" w:rsidRPr="007A5D38">
        <w:rPr>
          <w:rFonts w:ascii="Georgia" w:hAnsi="Georgia"/>
          <w:b/>
          <w:sz w:val="24"/>
          <w:szCs w:val="24"/>
        </w:rPr>
        <w:t>Fri</w:t>
      </w:r>
      <w:r w:rsidRPr="007A5D38">
        <w:rPr>
          <w:rFonts w:ascii="Georgia" w:hAnsi="Georgia"/>
          <w:b/>
          <w:sz w:val="24"/>
          <w:szCs w:val="24"/>
        </w:rPr>
        <w:t>day)</w:t>
      </w:r>
      <w:r w:rsidRPr="007A5D38">
        <w:rPr>
          <w:rFonts w:ascii="Georgia" w:hAnsi="Georgia"/>
          <w:sz w:val="24"/>
          <w:szCs w:val="24"/>
        </w:rPr>
        <w:t xml:space="preserve"> – </w:t>
      </w:r>
      <w:r w:rsidR="00D01278" w:rsidRPr="007A5D38">
        <w:rPr>
          <w:rFonts w:ascii="Georgia" w:hAnsi="Georgia"/>
          <w:sz w:val="24"/>
          <w:szCs w:val="24"/>
        </w:rPr>
        <w:t>the remaining</w:t>
      </w:r>
      <w:r w:rsidR="00124B1A" w:rsidRPr="007A5D38">
        <w:rPr>
          <w:rFonts w:ascii="Georgia" w:hAnsi="Georgia"/>
          <w:sz w:val="24"/>
          <w:szCs w:val="24"/>
        </w:rPr>
        <w:t xml:space="preserve"> 13</w:t>
      </w:r>
      <w:r w:rsidR="00D01278" w:rsidRPr="007A5D38">
        <w:rPr>
          <w:rFonts w:ascii="Georgia" w:hAnsi="Georgia"/>
          <w:sz w:val="24"/>
          <w:szCs w:val="24"/>
        </w:rPr>
        <w:t xml:space="preserve"> index cards for a grand total of </w:t>
      </w:r>
      <w:r w:rsidR="00124B1A" w:rsidRPr="007A5D38">
        <w:rPr>
          <w:rFonts w:ascii="Georgia" w:hAnsi="Georgia"/>
          <w:sz w:val="24"/>
          <w:szCs w:val="24"/>
        </w:rPr>
        <w:t>100</w:t>
      </w:r>
    </w:p>
    <w:p w:rsidR="00C7322F" w:rsidRDefault="00C7322F" w:rsidP="00C7322F">
      <w:pPr>
        <w:pStyle w:val="ListParagraph"/>
        <w:ind w:left="1440"/>
        <w:rPr>
          <w:rFonts w:ascii="Harrington" w:hAnsi="Harrington"/>
          <w:b/>
          <w:sz w:val="24"/>
          <w:szCs w:val="24"/>
        </w:rPr>
      </w:pPr>
    </w:p>
    <w:p w:rsidR="004716B8" w:rsidRDefault="004716B8" w:rsidP="00C7322F">
      <w:pPr>
        <w:pStyle w:val="ListParagraph"/>
        <w:ind w:left="1440"/>
        <w:rPr>
          <w:rFonts w:ascii="Harrington" w:hAnsi="Harrington"/>
          <w:b/>
          <w:sz w:val="24"/>
          <w:szCs w:val="24"/>
        </w:rPr>
      </w:pPr>
    </w:p>
    <w:p w:rsidR="00C7322F" w:rsidRPr="007A5D38" w:rsidRDefault="00C7322F" w:rsidP="007A5D38">
      <w:pPr>
        <w:rPr>
          <w:rFonts w:ascii="Arial Narrow" w:hAnsi="Arial Narrow"/>
          <w:sz w:val="24"/>
          <w:szCs w:val="24"/>
        </w:rPr>
      </w:pPr>
    </w:p>
    <w:sectPr w:rsidR="00C7322F" w:rsidRPr="007A5D38" w:rsidSect="00FF6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995"/>
    <w:multiLevelType w:val="hybridMultilevel"/>
    <w:tmpl w:val="AA0E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D27"/>
    <w:multiLevelType w:val="hybridMultilevel"/>
    <w:tmpl w:val="BA82972A"/>
    <w:lvl w:ilvl="0" w:tplc="D26AA3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6AA3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5B8D"/>
    <w:multiLevelType w:val="hybridMultilevel"/>
    <w:tmpl w:val="CCD6CD08"/>
    <w:lvl w:ilvl="0" w:tplc="23B438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3B438EA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E533A"/>
    <w:rsid w:val="00124B1A"/>
    <w:rsid w:val="001E1F6B"/>
    <w:rsid w:val="001F376A"/>
    <w:rsid w:val="003616C3"/>
    <w:rsid w:val="00423A2E"/>
    <w:rsid w:val="004716B8"/>
    <w:rsid w:val="004C4CF8"/>
    <w:rsid w:val="00652B32"/>
    <w:rsid w:val="00734B83"/>
    <w:rsid w:val="007A5D38"/>
    <w:rsid w:val="00972452"/>
    <w:rsid w:val="009F6F5B"/>
    <w:rsid w:val="00B50FC6"/>
    <w:rsid w:val="00B70CFF"/>
    <w:rsid w:val="00C7322F"/>
    <w:rsid w:val="00D01278"/>
    <w:rsid w:val="00FB4E2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97C"/>
  <w15:docId w15:val="{A5EF4F91-4716-413B-A62E-0933913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O'Ryan</dc:creator>
  <cp:lastModifiedBy>Adam Wiese</cp:lastModifiedBy>
  <cp:revision>3</cp:revision>
  <cp:lastPrinted>2014-11-03T21:10:00Z</cp:lastPrinted>
  <dcterms:created xsi:type="dcterms:W3CDTF">2017-10-27T00:39:00Z</dcterms:created>
  <dcterms:modified xsi:type="dcterms:W3CDTF">2017-10-27T00:41:00Z</dcterms:modified>
</cp:coreProperties>
</file>